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5"/>
        <w:gridCol w:w="884"/>
        <w:gridCol w:w="2410"/>
        <w:gridCol w:w="2286"/>
        <w:gridCol w:w="124"/>
        <w:gridCol w:w="2410"/>
      </w:tblGrid>
      <w:tr w:rsidR="00B41C54" w:rsidRPr="00CD613E" w:rsidTr="00C2280E">
        <w:trPr>
          <w:trHeight w:val="1495"/>
        </w:trPr>
        <w:tc>
          <w:tcPr>
            <w:tcW w:w="1525" w:type="dxa"/>
            <w:vAlign w:val="center"/>
          </w:tcPr>
          <w:p w:rsidR="00B41C54" w:rsidRPr="00CD613E" w:rsidRDefault="00B41C54" w:rsidP="00B41C54">
            <w:pPr>
              <w:pStyle w:val="Header"/>
              <w:jc w:val="center"/>
              <w:rPr>
                <w:rFonts w:ascii="Calibri" w:hAnsi="Calibri"/>
                <w:sz w:val="28"/>
                <w:szCs w:val="28"/>
                <w:lang w:val="ro-RO"/>
              </w:rPr>
            </w:pPr>
            <w:r w:rsidRPr="00CD613E">
              <w:rPr>
                <w:rFonts w:ascii="Calibri" w:hAnsi="Calibr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20090" cy="928370"/>
                  <wp:effectExtent l="0" t="0" r="381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vAlign w:val="center"/>
          </w:tcPr>
          <w:p w:rsidR="00B41C54" w:rsidRPr="00CD613E" w:rsidRDefault="00B41C54" w:rsidP="00B41C54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ro-RO"/>
              </w:rPr>
            </w:pPr>
            <w:r w:rsidRPr="00CD613E">
              <w:rPr>
                <w:rFonts w:ascii="Arial Black" w:hAnsi="Arial Black"/>
                <w:sz w:val="28"/>
                <w:szCs w:val="28"/>
                <w:lang w:val="ro-RO"/>
              </w:rPr>
              <w:t>MINISTERUL SĂNĂTĂŢII</w:t>
            </w:r>
          </w:p>
          <w:p w:rsidR="00B41C54" w:rsidRPr="00CD613E" w:rsidRDefault="00B41C54" w:rsidP="00B41C54">
            <w:pPr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  <w:lang w:val="ro-RO"/>
              </w:rPr>
            </w:pPr>
            <w:r w:rsidRPr="00CD613E">
              <w:rPr>
                <w:rFonts w:ascii="Arial Black" w:hAnsi="Arial Black"/>
                <w:sz w:val="32"/>
                <w:szCs w:val="32"/>
                <w:lang w:val="ro-RO"/>
              </w:rPr>
              <w:t>DIRECŢIA DE SĂNĂTATE</w:t>
            </w:r>
          </w:p>
          <w:p w:rsidR="00B41C54" w:rsidRPr="00CD613E" w:rsidRDefault="00B41C54" w:rsidP="00B41C54">
            <w:pPr>
              <w:pStyle w:val="Header"/>
              <w:jc w:val="center"/>
              <w:rPr>
                <w:rFonts w:ascii="Arial Black" w:hAnsi="Arial Black"/>
                <w:sz w:val="32"/>
                <w:szCs w:val="32"/>
                <w:lang w:val="ro-RO"/>
              </w:rPr>
            </w:pPr>
            <w:r w:rsidRPr="00CD613E">
              <w:rPr>
                <w:rFonts w:ascii="Arial Black" w:hAnsi="Arial Black"/>
                <w:sz w:val="32"/>
                <w:szCs w:val="32"/>
                <w:lang w:val="ro-RO"/>
              </w:rPr>
              <w:t>PUBLICĂ DOLJ</w:t>
            </w:r>
          </w:p>
          <w:p w:rsidR="00B41C54" w:rsidRPr="00CD613E" w:rsidRDefault="00B41C54" w:rsidP="00B41C54">
            <w:pPr>
              <w:pStyle w:val="Header"/>
              <w:jc w:val="center"/>
              <w:rPr>
                <w:rFonts w:ascii="Calibri" w:hAnsi="Calibri"/>
                <w:sz w:val="16"/>
                <w:szCs w:val="16"/>
                <w:lang w:val="ro-RO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B41C54" w:rsidRPr="00CD613E" w:rsidRDefault="00B41C54" w:rsidP="00B41C54">
            <w:pPr>
              <w:spacing w:line="240" w:lineRule="auto"/>
              <w:jc w:val="center"/>
              <w:rPr>
                <w:rFonts w:ascii="Calibri" w:hAnsi="Calibri"/>
                <w:sz w:val="12"/>
                <w:szCs w:val="12"/>
                <w:lang w:val="ro-RO"/>
              </w:rPr>
            </w:pPr>
            <w:r w:rsidRPr="00CD613E">
              <w:rPr>
                <w:rFonts w:ascii="Calibri" w:hAnsi="Calibri"/>
                <w:noProof/>
                <w:sz w:val="12"/>
                <w:szCs w:val="12"/>
              </w:rPr>
              <w:drawing>
                <wp:inline distT="0" distB="0" distL="0" distR="0">
                  <wp:extent cx="720090" cy="606425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C54" w:rsidRPr="00CD613E" w:rsidRDefault="00B41C54" w:rsidP="00B41C54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12"/>
                <w:szCs w:val="12"/>
              </w:rPr>
            </w:pPr>
            <w:r w:rsidRPr="00CD613E">
              <w:rPr>
                <w:b/>
                <w:bCs/>
                <w:sz w:val="12"/>
                <w:szCs w:val="12"/>
              </w:rPr>
              <w:t>ISO 9001 - Certificat nr. 407C</w:t>
            </w:r>
          </w:p>
          <w:p w:rsidR="00B41C54" w:rsidRPr="00CD613E" w:rsidRDefault="00B41C54" w:rsidP="00B41C54">
            <w:pPr>
              <w:pStyle w:val="western"/>
              <w:spacing w:before="0" w:beforeAutospacing="0"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B41C54" w:rsidRPr="00CD613E" w:rsidTr="00C2280E">
        <w:trPr>
          <w:trHeight w:val="1173"/>
        </w:trPr>
        <w:tc>
          <w:tcPr>
            <w:tcW w:w="2409" w:type="dxa"/>
            <w:gridSpan w:val="2"/>
          </w:tcPr>
          <w:p w:rsidR="00B41C54" w:rsidRDefault="00B41C54" w:rsidP="00B41C54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</w:pP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  <w:t>Sediul central</w:t>
            </w: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: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str. Tabaci, nr. 1, Craiova</w:t>
            </w:r>
          </w:p>
          <w:p w:rsidR="00B41C54" w:rsidRPr="00CD613E" w:rsidRDefault="00B41C54" w:rsidP="00B41C54">
            <w:pPr>
              <w:spacing w:after="0" w:line="240" w:lineRule="auto"/>
              <w:jc w:val="both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Tel.: 0251.31.00.67</w:t>
            </w:r>
          </w:p>
          <w:p w:rsidR="00B41C54" w:rsidRPr="00CD613E" w:rsidRDefault="00B41C54" w:rsidP="00B41C54">
            <w:pPr>
              <w:spacing w:after="0" w:line="240" w:lineRule="auto"/>
              <w:jc w:val="both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Fax: 0251.31.00.71</w:t>
            </w:r>
          </w:p>
          <w:p w:rsidR="00B41C54" w:rsidRPr="00CD613E" w:rsidRDefault="00B41C54" w:rsidP="00B41C54">
            <w:pPr>
              <w:spacing w:after="0" w:line="240" w:lineRule="auto"/>
              <w:jc w:val="both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 xml:space="preserve">E-mail: </w:t>
            </w:r>
            <w:r w:rsidRPr="00CD613E">
              <w:rPr>
                <w:rFonts w:ascii="Calibri" w:eastAsia="StarSymbol" w:hAnsi="Calibri"/>
                <w:i/>
                <w:sz w:val="16"/>
                <w:szCs w:val="16"/>
                <w:lang w:val="ro-RO"/>
              </w:rPr>
              <w:t>dspdolj17@gmail.com</w:t>
            </w:r>
          </w:p>
          <w:p w:rsidR="00B41C54" w:rsidRPr="00CD613E" w:rsidRDefault="00B41C54" w:rsidP="00B41C54">
            <w:pPr>
              <w:spacing w:after="0" w:line="240" w:lineRule="auto"/>
              <w:jc w:val="both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Website: www.dspdolj.ro</w:t>
            </w:r>
          </w:p>
        </w:tc>
        <w:tc>
          <w:tcPr>
            <w:tcW w:w="2410" w:type="dxa"/>
          </w:tcPr>
          <w:p w:rsidR="00B41C54" w:rsidRDefault="00B41C54" w:rsidP="00B41C54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</w:pP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  <w:t>Sediul 2</w:t>
            </w: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: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 w:cs="Arial"/>
                <w:i/>
                <w:iCs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 w:cs="Arial"/>
                <w:i/>
                <w:iCs/>
                <w:sz w:val="16"/>
                <w:szCs w:val="16"/>
                <w:lang w:val="ro-RO"/>
              </w:rPr>
              <w:t xml:space="preserve">str. Lămâiţei, nr. 10, </w:t>
            </w: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Craiova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 w:cs="Arial"/>
                <w:i/>
                <w:iCs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 w:cs="Arial"/>
                <w:i/>
                <w:iCs/>
                <w:sz w:val="16"/>
                <w:szCs w:val="16"/>
                <w:lang w:val="ro-RO"/>
              </w:rPr>
              <w:t>Tel./Fax: 0251.55.06.69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 w:cs="Arial"/>
                <w:i/>
                <w:iCs/>
                <w:sz w:val="16"/>
                <w:szCs w:val="16"/>
                <w:lang w:val="ro-RO"/>
              </w:rPr>
              <w:t>E-mail: office@sanpubdj.ro</w:t>
            </w:r>
          </w:p>
        </w:tc>
        <w:tc>
          <w:tcPr>
            <w:tcW w:w="2410" w:type="dxa"/>
            <w:gridSpan w:val="2"/>
          </w:tcPr>
          <w:p w:rsidR="00B41C54" w:rsidRDefault="00B41C54" w:rsidP="00B41C54">
            <w:pPr>
              <w:spacing w:after="0" w:line="240" w:lineRule="auto"/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</w:pP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  <w:t>Sediul 3</w:t>
            </w: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: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str. Brestei, nr. 6, Craiova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Tel. 0251.41.31.34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E-mail: labsp_dolj@yahoo.com</w:t>
            </w:r>
          </w:p>
        </w:tc>
        <w:tc>
          <w:tcPr>
            <w:tcW w:w="2410" w:type="dxa"/>
          </w:tcPr>
          <w:p w:rsidR="00B41C54" w:rsidRDefault="00B41C54" w:rsidP="00B41C54">
            <w:pPr>
              <w:pStyle w:val="Header"/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</w:pPr>
          </w:p>
          <w:p w:rsidR="00B41C54" w:rsidRPr="00CD613E" w:rsidRDefault="00B41C54" w:rsidP="00B41C54">
            <w:pPr>
              <w:pStyle w:val="Header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b/>
                <w:i/>
                <w:sz w:val="16"/>
                <w:szCs w:val="16"/>
                <w:lang w:val="ro-RO"/>
              </w:rPr>
              <w:t>Sediul 4</w:t>
            </w: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: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str. Ctin Lecca, nr. 2, Craiova</w:t>
            </w:r>
          </w:p>
          <w:p w:rsidR="00B41C54" w:rsidRPr="00CD613E" w:rsidRDefault="00B41C54" w:rsidP="00B41C54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Tel. / Fax: 0251.41.78.80</w:t>
            </w:r>
          </w:p>
          <w:p w:rsidR="00B41C54" w:rsidRPr="00CD613E" w:rsidRDefault="00B41C54" w:rsidP="00B41C54">
            <w:pPr>
              <w:pStyle w:val="Header"/>
              <w:rPr>
                <w:rFonts w:ascii="Calibri" w:hAnsi="Calibri"/>
                <w:sz w:val="16"/>
                <w:szCs w:val="16"/>
                <w:lang w:val="ro-RO"/>
              </w:rPr>
            </w:pPr>
            <w:r w:rsidRPr="00CD613E">
              <w:rPr>
                <w:rFonts w:ascii="Calibri" w:hAnsi="Calibri"/>
                <w:i/>
                <w:sz w:val="16"/>
                <w:szCs w:val="16"/>
                <w:lang w:val="ro-RO"/>
              </w:rPr>
              <w:t>E-mail: liricv@yahoo.com</w:t>
            </w:r>
          </w:p>
        </w:tc>
      </w:tr>
      <w:tr w:rsidR="00B41C54" w:rsidRPr="00CD613E" w:rsidTr="00C2280E">
        <w:trPr>
          <w:trHeight w:val="414"/>
        </w:trPr>
        <w:tc>
          <w:tcPr>
            <w:tcW w:w="9639" w:type="dxa"/>
            <w:gridSpan w:val="6"/>
            <w:vAlign w:val="bottom"/>
          </w:tcPr>
          <w:p w:rsidR="00B41C54" w:rsidRPr="008A4F99" w:rsidRDefault="00B41C54" w:rsidP="00DC3D02">
            <w:pPr>
              <w:pStyle w:val="Header"/>
              <w:rPr>
                <w:rFonts w:ascii="Calibri" w:hAnsi="Calibri"/>
                <w:b/>
                <w:sz w:val="28"/>
                <w:szCs w:val="28"/>
                <w:lang w:val="ro-RO"/>
              </w:rPr>
            </w:pPr>
          </w:p>
        </w:tc>
      </w:tr>
    </w:tbl>
    <w:p w:rsidR="00DC3D02" w:rsidRDefault="00DC3D02" w:rsidP="00DC3D02">
      <w:pPr>
        <w:pStyle w:val="NoSpacing"/>
        <w:ind w:firstLine="720"/>
        <w:jc w:val="center"/>
        <w:rPr>
          <w:rFonts w:ascii="Calibri" w:hAnsi="Calibri" w:cs="Calibri"/>
          <w:color w:val="000000"/>
          <w:sz w:val="24"/>
          <w:szCs w:val="24"/>
        </w:rPr>
      </w:pPr>
      <w:r w:rsidRPr="008A4F99">
        <w:rPr>
          <w:rFonts w:ascii="Calibri" w:hAnsi="Calibri"/>
          <w:b/>
          <w:sz w:val="28"/>
          <w:szCs w:val="28"/>
          <w:lang w:val="ro-RO"/>
        </w:rPr>
        <w:t>DISPOZIȚIA</w:t>
      </w:r>
      <w:r>
        <w:rPr>
          <w:rFonts w:ascii="Calibri" w:hAnsi="Calibri"/>
          <w:b/>
          <w:sz w:val="28"/>
          <w:szCs w:val="28"/>
          <w:lang w:val="ro-RO"/>
        </w:rPr>
        <w:t xml:space="preserve"> Nr.</w:t>
      </w:r>
      <w:r w:rsidR="00494833">
        <w:rPr>
          <w:rFonts w:ascii="Calibri" w:hAnsi="Calibri"/>
          <w:b/>
          <w:sz w:val="28"/>
          <w:szCs w:val="28"/>
          <w:lang w:val="ro-RO"/>
        </w:rPr>
        <w:t xml:space="preserve"> </w:t>
      </w:r>
      <w:r w:rsidR="00FD0012">
        <w:rPr>
          <w:rFonts w:ascii="Calibri" w:hAnsi="Calibri"/>
          <w:b/>
          <w:sz w:val="28"/>
          <w:szCs w:val="28"/>
          <w:lang w:val="ro-RO"/>
        </w:rPr>
        <w:t>175</w:t>
      </w:r>
    </w:p>
    <w:p w:rsidR="00DC3D02" w:rsidRDefault="00DC3D02" w:rsidP="000F10BB">
      <w:pPr>
        <w:pStyle w:val="NoSpacing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41C54" w:rsidRPr="00E21574" w:rsidRDefault="00B41C54" w:rsidP="00307CE0">
      <w:pPr>
        <w:pStyle w:val="NoSpacing"/>
        <w:ind w:firstLine="720"/>
        <w:jc w:val="both"/>
        <w:rPr>
          <w:color w:val="000000"/>
          <w:sz w:val="24"/>
          <w:szCs w:val="24"/>
          <w:lang w:val="fr-CM"/>
        </w:rPr>
      </w:pPr>
      <w:proofErr w:type="spellStart"/>
      <w:r w:rsidRPr="00E21574">
        <w:rPr>
          <w:color w:val="000000"/>
          <w:sz w:val="24"/>
          <w:szCs w:val="24"/>
          <w:lang w:val="fr-CM"/>
        </w:rPr>
        <w:t>Direcţia</w:t>
      </w:r>
      <w:proofErr w:type="spellEnd"/>
      <w:r w:rsidRPr="00E21574">
        <w:rPr>
          <w:color w:val="000000"/>
          <w:sz w:val="24"/>
          <w:szCs w:val="24"/>
          <w:lang w:val="fr-CM"/>
        </w:rPr>
        <w:t xml:space="preserve"> de </w:t>
      </w:r>
      <w:proofErr w:type="spellStart"/>
      <w:r w:rsidRPr="00E21574">
        <w:rPr>
          <w:color w:val="000000"/>
          <w:sz w:val="24"/>
          <w:szCs w:val="24"/>
          <w:lang w:val="fr-CM"/>
        </w:rPr>
        <w:t>Sănătate</w:t>
      </w:r>
      <w:proofErr w:type="spellEnd"/>
      <w:r w:rsidR="00D12C65"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Publică</w:t>
      </w:r>
      <w:proofErr w:type="spellEnd"/>
      <w:r w:rsidR="00D12C65" w:rsidRPr="00E21574">
        <w:rPr>
          <w:color w:val="000000"/>
          <w:sz w:val="24"/>
          <w:szCs w:val="24"/>
          <w:lang w:val="fr-CM"/>
        </w:rPr>
        <w:t xml:space="preserve"> </w:t>
      </w:r>
      <w:r w:rsidRPr="00E21574">
        <w:rPr>
          <w:color w:val="000000"/>
          <w:sz w:val="24"/>
          <w:szCs w:val="24"/>
          <w:lang w:val="fr-CM"/>
        </w:rPr>
        <w:t xml:space="preserve">Dolj, </w:t>
      </w:r>
      <w:proofErr w:type="spellStart"/>
      <w:r w:rsidRPr="00E21574">
        <w:rPr>
          <w:color w:val="000000"/>
          <w:sz w:val="24"/>
          <w:szCs w:val="24"/>
          <w:lang w:val="fr-CM"/>
        </w:rPr>
        <w:t>instituţie</w:t>
      </w:r>
      <w:proofErr w:type="spellEnd"/>
      <w:r w:rsidR="00D12C65"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publică</w:t>
      </w:r>
      <w:proofErr w:type="spellEnd"/>
      <w:r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cu</w:t>
      </w:r>
      <w:proofErr w:type="spellEnd"/>
      <w:r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sediul</w:t>
      </w:r>
      <w:proofErr w:type="spellEnd"/>
      <w:r w:rsidR="00D12C65"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în</w:t>
      </w:r>
      <w:proofErr w:type="spellEnd"/>
      <w:r w:rsidRPr="00E21574">
        <w:rPr>
          <w:color w:val="000000"/>
          <w:sz w:val="24"/>
          <w:szCs w:val="24"/>
          <w:lang w:val="fr-CM"/>
        </w:rPr>
        <w:t xml:space="preserve"> Craiova, </w:t>
      </w:r>
      <w:proofErr w:type="spellStart"/>
      <w:r w:rsidRPr="00E21574">
        <w:rPr>
          <w:color w:val="000000"/>
          <w:sz w:val="24"/>
          <w:szCs w:val="24"/>
          <w:lang w:val="fr-CM"/>
        </w:rPr>
        <w:t>str</w:t>
      </w:r>
      <w:proofErr w:type="spellEnd"/>
      <w:r w:rsidRPr="00E21574">
        <w:rPr>
          <w:color w:val="000000"/>
          <w:sz w:val="24"/>
          <w:szCs w:val="24"/>
          <w:lang w:val="fr-CM"/>
        </w:rPr>
        <w:t xml:space="preserve">. </w:t>
      </w:r>
      <w:proofErr w:type="spellStart"/>
      <w:r w:rsidRPr="00E21574">
        <w:rPr>
          <w:color w:val="000000"/>
          <w:sz w:val="24"/>
          <w:szCs w:val="24"/>
          <w:lang w:val="fr-CM"/>
        </w:rPr>
        <w:t>Tabaci</w:t>
      </w:r>
      <w:proofErr w:type="spellEnd"/>
      <w:r w:rsidRPr="00E21574">
        <w:rPr>
          <w:color w:val="000000"/>
          <w:sz w:val="24"/>
          <w:szCs w:val="24"/>
          <w:lang w:val="fr-CM"/>
        </w:rPr>
        <w:t xml:space="preserve"> nr.1, CF: 11333620, </w:t>
      </w:r>
      <w:proofErr w:type="spellStart"/>
      <w:r w:rsidRPr="00E21574">
        <w:rPr>
          <w:color w:val="000000"/>
          <w:sz w:val="24"/>
          <w:szCs w:val="24"/>
          <w:lang w:val="fr-CM"/>
        </w:rPr>
        <w:t>reprezentată</w:t>
      </w:r>
      <w:proofErr w:type="spellEnd"/>
      <w:r w:rsidR="00D12C65"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prin</w:t>
      </w:r>
      <w:proofErr w:type="spellEnd"/>
      <w:r w:rsidR="00D12C65"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Directorul</w:t>
      </w:r>
      <w:proofErr w:type="spellEnd"/>
      <w:r w:rsidR="00D12C65" w:rsidRPr="00E21574">
        <w:rPr>
          <w:color w:val="000000"/>
          <w:sz w:val="24"/>
          <w:szCs w:val="24"/>
          <w:lang w:val="fr-CM"/>
        </w:rPr>
        <w:t xml:space="preserve"> </w:t>
      </w:r>
      <w:proofErr w:type="spellStart"/>
      <w:r w:rsidRPr="00E21574">
        <w:rPr>
          <w:color w:val="000000"/>
          <w:sz w:val="24"/>
          <w:szCs w:val="24"/>
          <w:lang w:val="fr-CM"/>
        </w:rPr>
        <w:t>Executiv</w:t>
      </w:r>
      <w:proofErr w:type="spellEnd"/>
      <w:r w:rsidRPr="00E21574">
        <w:rPr>
          <w:color w:val="000000"/>
          <w:sz w:val="24"/>
          <w:szCs w:val="24"/>
          <w:lang w:val="fr-CM"/>
        </w:rPr>
        <w:t>;</w:t>
      </w:r>
    </w:p>
    <w:p w:rsidR="00307CE0" w:rsidRPr="00E21574" w:rsidRDefault="00307CE0" w:rsidP="0030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E21574">
        <w:rPr>
          <w:rFonts w:ascii="Times New Roman" w:hAnsi="Times New Roman" w:cs="Times New Roman"/>
          <w:sz w:val="24"/>
          <w:szCs w:val="24"/>
          <w:lang w:val="fr-CM"/>
        </w:rPr>
        <w:tab/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Avand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 in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vedere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ca in data de 17.08.2022  nu s-a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intrunit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cvorumul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necesar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pentru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>desemnarea</w:t>
      </w:r>
      <w:proofErr w:type="spellEnd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>membrilor</w:t>
      </w:r>
      <w:proofErr w:type="spellEnd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>titulari</w:t>
      </w:r>
      <w:proofErr w:type="spellEnd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 xml:space="preserve"> si a </w:t>
      </w:r>
      <w:proofErr w:type="spellStart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>membrului</w:t>
      </w:r>
      <w:proofErr w:type="spellEnd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>supleant</w:t>
      </w:r>
      <w:proofErr w:type="spellEnd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 xml:space="preserve"> in </w:t>
      </w:r>
      <w:proofErr w:type="spellStart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>comisia</w:t>
      </w:r>
      <w:proofErr w:type="spellEnd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i/>
          <w:sz w:val="24"/>
          <w:szCs w:val="24"/>
          <w:lang w:val="fr-CM"/>
        </w:rPr>
        <w:t>paritara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ce se va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constitui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la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nivelul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DSP Dolj,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respectiv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jumatate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plus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unu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din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numarul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functionarilor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publici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din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cadrul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  <w:lang w:val="fr-CM"/>
        </w:rPr>
        <w:t>institutiei</w:t>
      </w:r>
      <w:proofErr w:type="spellEnd"/>
      <w:r w:rsidRPr="00E21574">
        <w:rPr>
          <w:rFonts w:ascii="Times New Roman" w:hAnsi="Times New Roman" w:cs="Times New Roman"/>
          <w:sz w:val="24"/>
          <w:szCs w:val="24"/>
          <w:lang w:val="fr-CM"/>
        </w:rPr>
        <w:t xml:space="preserve">, </w:t>
      </w:r>
    </w:p>
    <w:p w:rsidR="00307CE0" w:rsidRPr="00E21574" w:rsidRDefault="00307CE0" w:rsidP="0030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1574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dispozitiei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nr. 167 din 09.08.2022 </w:t>
      </w:r>
    </w:p>
    <w:p w:rsidR="00307CE0" w:rsidRPr="00E21574" w:rsidRDefault="00307CE0" w:rsidP="00307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215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157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H.G. nr.</w:t>
      </w:r>
      <w:proofErr w:type="gramEnd"/>
      <w:r w:rsidRPr="00E21574">
        <w:rPr>
          <w:rFonts w:ascii="Times New Roman" w:hAnsi="Times New Roman" w:cs="Times New Roman"/>
          <w:sz w:val="24"/>
          <w:szCs w:val="24"/>
        </w:rPr>
        <w:t xml:space="preserve"> 302/2022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paritare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, component,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atributiile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574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E21574">
        <w:rPr>
          <w:rFonts w:ascii="Times New Roman" w:hAnsi="Times New Roman" w:cs="Times New Roman"/>
          <w:sz w:val="24"/>
          <w:szCs w:val="24"/>
        </w:rPr>
        <w:t>,</w:t>
      </w:r>
    </w:p>
    <w:p w:rsidR="00342829" w:rsidRPr="00E21574" w:rsidRDefault="00342829" w:rsidP="00307CE0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E21574">
        <w:rPr>
          <w:color w:val="000000"/>
          <w:sz w:val="24"/>
          <w:szCs w:val="24"/>
          <w:lang w:val="ro-RO"/>
        </w:rPr>
        <w:t>În</w:t>
      </w:r>
      <w:r w:rsidR="00840063" w:rsidRPr="00E21574">
        <w:rPr>
          <w:color w:val="000000"/>
          <w:sz w:val="24"/>
          <w:szCs w:val="24"/>
          <w:lang w:val="ro-RO"/>
        </w:rPr>
        <w:t xml:space="preserve"> </w:t>
      </w:r>
      <w:r w:rsidRPr="00E21574">
        <w:rPr>
          <w:color w:val="000000"/>
          <w:sz w:val="24"/>
          <w:szCs w:val="24"/>
          <w:lang w:val="ro-RO"/>
        </w:rPr>
        <w:t>baza</w:t>
      </w:r>
      <w:r w:rsidR="00840063" w:rsidRPr="00E21574">
        <w:rPr>
          <w:color w:val="000000"/>
          <w:sz w:val="24"/>
          <w:szCs w:val="24"/>
          <w:lang w:val="ro-RO"/>
        </w:rPr>
        <w:t xml:space="preserve"> </w:t>
      </w:r>
      <w:r w:rsidRPr="00E21574">
        <w:rPr>
          <w:color w:val="000000"/>
          <w:sz w:val="24"/>
          <w:szCs w:val="24"/>
          <w:lang w:val="ro-RO"/>
        </w:rPr>
        <w:t xml:space="preserve">prevederilor art. 12 lit. </w:t>
      </w:r>
      <w:r w:rsidRPr="00E21574">
        <w:rPr>
          <w:color w:val="000000"/>
          <w:sz w:val="24"/>
          <w:szCs w:val="24"/>
          <w:shd w:val="clear" w:color="auto" w:fill="FFFFFF"/>
          <w:lang w:val="ro-RO"/>
        </w:rPr>
        <w:t>x) din R</w:t>
      </w:r>
      <w:r w:rsidRPr="00E21574">
        <w:rPr>
          <w:sz w:val="24"/>
          <w:szCs w:val="24"/>
          <w:lang w:val="ro-RO"/>
        </w:rPr>
        <w:t>egulamentul de organizare</w:t>
      </w:r>
      <w:r w:rsidR="00840063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şi</w:t>
      </w:r>
      <w:r w:rsidR="00840063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funcţionare</w:t>
      </w:r>
      <w:r w:rsidR="00840063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şi a structurii</w:t>
      </w:r>
      <w:r w:rsidR="00840063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organizatorice ale direcţiilor de sănătate</w:t>
      </w:r>
      <w:r w:rsidR="00840063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publică</w:t>
      </w:r>
      <w:r w:rsidR="00840063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judeţene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 xml:space="preserve">şi a </w:t>
      </w:r>
      <w:r w:rsidR="00840063" w:rsidRPr="00E21574">
        <w:rPr>
          <w:sz w:val="24"/>
          <w:szCs w:val="24"/>
          <w:lang w:val="ro-RO"/>
        </w:rPr>
        <w:t>M</w:t>
      </w:r>
      <w:r w:rsidRPr="00E21574">
        <w:rPr>
          <w:sz w:val="24"/>
          <w:szCs w:val="24"/>
          <w:lang w:val="ro-RO"/>
        </w:rPr>
        <w:t>unicipiului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Bucureşti</w:t>
      </w:r>
      <w:r w:rsidRPr="00E21574">
        <w:rPr>
          <w:color w:val="000000"/>
          <w:sz w:val="24"/>
          <w:szCs w:val="24"/>
          <w:lang w:val="ro-RO"/>
        </w:rPr>
        <w:t>,</w:t>
      </w:r>
      <w:r w:rsidR="00307CE0" w:rsidRPr="00E21574">
        <w:rPr>
          <w:color w:val="000000"/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aprobat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prin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Ordinul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Ministerului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Sănătăţii nr. 1078/2010, cu modificările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ș</w:t>
      </w:r>
      <w:r w:rsidR="00307CE0" w:rsidRPr="00E21574">
        <w:rPr>
          <w:sz w:val="24"/>
          <w:szCs w:val="24"/>
          <w:lang w:val="ro-RO"/>
        </w:rPr>
        <w:t xml:space="preserve">i </w:t>
      </w:r>
      <w:r w:rsidRPr="00E21574">
        <w:rPr>
          <w:sz w:val="24"/>
          <w:szCs w:val="24"/>
          <w:lang w:val="ro-RO"/>
        </w:rPr>
        <w:t>completările</w:t>
      </w:r>
      <w:r w:rsidR="00307CE0" w:rsidRPr="00E21574">
        <w:rPr>
          <w:sz w:val="24"/>
          <w:szCs w:val="24"/>
          <w:lang w:val="ro-RO"/>
        </w:rPr>
        <w:t xml:space="preserve"> </w:t>
      </w:r>
      <w:r w:rsidRPr="00E21574">
        <w:rPr>
          <w:sz w:val="24"/>
          <w:szCs w:val="24"/>
          <w:lang w:val="ro-RO"/>
        </w:rPr>
        <w:t>ulterioare,</w:t>
      </w:r>
    </w:p>
    <w:p w:rsidR="00B41C54" w:rsidRPr="00E21574" w:rsidRDefault="00B41C54" w:rsidP="00B41C54">
      <w:pPr>
        <w:pStyle w:val="NoSpacing"/>
        <w:ind w:left="720"/>
        <w:jc w:val="center"/>
        <w:rPr>
          <w:b/>
          <w:color w:val="000000"/>
          <w:sz w:val="24"/>
          <w:szCs w:val="24"/>
          <w:lang w:val="ro-RO"/>
        </w:rPr>
      </w:pPr>
    </w:p>
    <w:p w:rsidR="00B41C54" w:rsidRPr="00E21574" w:rsidRDefault="00B41C54" w:rsidP="00B41C54">
      <w:pPr>
        <w:pStyle w:val="ListParagraph"/>
        <w:ind w:left="-227" w:right="227"/>
        <w:jc w:val="center"/>
        <w:rPr>
          <w:b/>
          <w:sz w:val="24"/>
          <w:szCs w:val="24"/>
          <w:lang w:val="ro-RO"/>
        </w:rPr>
      </w:pPr>
      <w:r w:rsidRPr="00E21574">
        <w:rPr>
          <w:b/>
          <w:sz w:val="24"/>
          <w:szCs w:val="24"/>
          <w:lang w:val="ro-RO"/>
        </w:rPr>
        <w:t>D I S P U N E:</w:t>
      </w:r>
    </w:p>
    <w:p w:rsidR="00D13DDE" w:rsidRPr="00E21574" w:rsidRDefault="00D13DDE" w:rsidP="00B41C54">
      <w:pPr>
        <w:pStyle w:val="ListParagraph"/>
        <w:ind w:left="-227" w:right="227"/>
        <w:jc w:val="center"/>
        <w:rPr>
          <w:b/>
          <w:sz w:val="24"/>
          <w:szCs w:val="24"/>
          <w:lang w:val="ro-RO"/>
        </w:rPr>
      </w:pPr>
    </w:p>
    <w:p w:rsidR="00307CE0" w:rsidRPr="00E21574" w:rsidRDefault="00B41C54" w:rsidP="00307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CM"/>
        </w:rPr>
      </w:pPr>
      <w:r w:rsidRPr="00E2157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CM"/>
        </w:rPr>
        <w:t xml:space="preserve">Art. </w:t>
      </w:r>
      <w:proofErr w:type="gramStart"/>
      <w:r w:rsidRPr="00E2157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CM"/>
        </w:rPr>
        <w:t>1.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Procedura</w:t>
      </w:r>
      <w:proofErr w:type="spellEnd"/>
      <w:proofErr w:type="gram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de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desemnare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a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reprezentantilor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functionarilor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publici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in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comisia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paritara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ce se va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constitui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la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nivelul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Directiei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de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Sanatate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Publica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Dolj</w:t>
      </w:r>
      <w:r w:rsid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,</w:t>
      </w:r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se va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derula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dupa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urmatorul</w:t>
      </w:r>
      <w:proofErr w:type="spellEnd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307CE0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calendar</w:t>
      </w:r>
      <w:proofErr w:type="spellEnd"/>
      <w:r w:rsidR="00307CE0" w:rsidRPr="00E2157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CM"/>
        </w:rPr>
        <w:t>:</w:t>
      </w:r>
    </w:p>
    <w:p w:rsidR="00307CE0" w:rsidRPr="00B31836" w:rsidRDefault="00E21574" w:rsidP="00B31836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4"/>
          <w:szCs w:val="24"/>
          <w:bdr w:val="none" w:sz="0" w:space="0" w:color="auto" w:frame="1"/>
          <w:lang w:val="fr-CM"/>
        </w:rPr>
      </w:pPr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Data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alegerii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reprezentantilor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 : 23.08.2022</w:t>
      </w:r>
      <w:r w:rsidR="00440D36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, </w:t>
      </w:r>
      <w:proofErr w:type="spellStart"/>
      <w:r w:rsidR="00440D36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ora</w:t>
      </w:r>
      <w:proofErr w:type="spellEnd"/>
      <w:r w:rsidR="00440D36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14.00</w:t>
      </w:r>
      <w:r w:rsidR="00B31836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 ;</w:t>
      </w:r>
    </w:p>
    <w:p w:rsidR="00E21574" w:rsidRPr="00E21574" w:rsidRDefault="00E21574" w:rsidP="00E21574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4"/>
          <w:szCs w:val="24"/>
          <w:bdr w:val="none" w:sz="0" w:space="0" w:color="auto" w:frame="1"/>
          <w:lang w:val="fr-CM"/>
        </w:rPr>
      </w:pP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Afisarea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rezultatului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alegerii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reprezentantilor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 : 24-25.08.2022</w:t>
      </w:r>
      <w:r w:rsidR="00C9487B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 ;</w:t>
      </w:r>
    </w:p>
    <w:p w:rsidR="00E21574" w:rsidRPr="00E21574" w:rsidRDefault="00E21574" w:rsidP="00E21574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4"/>
          <w:szCs w:val="24"/>
          <w:bdr w:val="none" w:sz="0" w:space="0" w:color="auto" w:frame="1"/>
          <w:lang w:val="fr-CM"/>
        </w:rPr>
      </w:pP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Depunerea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contestatiilor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la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rezultatul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alegerii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 : in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termen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de 3 (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trei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)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zile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lucratoare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de la data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comunicarii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rezultatului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alegerii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reprezentantilor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functionarilor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publici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in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comisia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paritara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 ;</w:t>
      </w:r>
    </w:p>
    <w:p w:rsidR="00E21574" w:rsidRPr="00E21574" w:rsidRDefault="00E21574" w:rsidP="00E21574">
      <w:pPr>
        <w:pStyle w:val="ListParagraph"/>
        <w:numPr>
          <w:ilvl w:val="0"/>
          <w:numId w:val="8"/>
        </w:numPr>
        <w:jc w:val="both"/>
        <w:rPr>
          <w:color w:val="000000" w:themeColor="text1"/>
          <w:sz w:val="24"/>
          <w:szCs w:val="24"/>
          <w:bdr w:val="none" w:sz="0" w:space="0" w:color="auto" w:frame="1"/>
          <w:lang w:val="fr-CM"/>
        </w:rPr>
      </w:pP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Verificarea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contestatiilor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 : in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termen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de 2 (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doua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)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zile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lucratoare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de </w:t>
      </w:r>
      <w:proofErr w:type="gram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la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expirarea</w:t>
      </w:r>
      <w:proofErr w:type="spellEnd"/>
      <w:proofErr w:type="gram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termenului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de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depunere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 xml:space="preserve"> a </w:t>
      </w:r>
      <w:proofErr w:type="spellStart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contestatiilor</w:t>
      </w:r>
      <w:proofErr w:type="spellEnd"/>
      <w:r w:rsidRPr="00E21574">
        <w:rPr>
          <w:color w:val="000000" w:themeColor="text1"/>
          <w:sz w:val="24"/>
          <w:szCs w:val="24"/>
          <w:bdr w:val="none" w:sz="0" w:space="0" w:color="auto" w:frame="1"/>
          <w:lang w:val="fr-CM"/>
        </w:rPr>
        <w:t>.</w:t>
      </w:r>
    </w:p>
    <w:p w:rsidR="00CA6438" w:rsidRPr="00E21574" w:rsidRDefault="00B41C54" w:rsidP="00CA6438">
      <w:pPr>
        <w:autoSpaceDE w:val="0"/>
        <w:autoSpaceDN w:val="0"/>
        <w:adjustRightInd w:val="0"/>
        <w:spacing w:after="0"/>
        <w:ind w:firstLine="720"/>
        <w:jc w:val="both"/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</w:pPr>
      <w:r w:rsidRPr="00E215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Art. </w:t>
      </w:r>
      <w:r w:rsidR="00307CE0" w:rsidRPr="00E215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RO"/>
        </w:rPr>
        <w:t>2</w:t>
      </w:r>
      <w:r w:rsidRPr="00E215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o-RO"/>
        </w:rPr>
        <w:t>.</w:t>
      </w:r>
      <w:r w:rsidR="00CD7DBE" w:rsidRPr="00E2157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Biroul </w:t>
      </w:r>
      <w:r w:rsidRPr="00E2157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RUNOS din cadrul Direcţiei de Sănătate Publică Dolj este însărcinat cu aducerea prezentei dispoziţii </w:t>
      </w:r>
      <w:r w:rsidR="00D42EED" w:rsidRPr="00E2157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cunoștința 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func</w:t>
      </w:r>
      <w:proofErr w:type="spellEnd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ț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ionarilor</w:t>
      </w:r>
      <w:proofErr w:type="spellEnd"/>
      <w:r w:rsidR="00E21574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publici</w:t>
      </w:r>
      <w:proofErr w:type="spellEnd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din</w:t>
      </w:r>
      <w:proofErr w:type="spellEnd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cadrul</w:t>
      </w:r>
      <w:proofErr w:type="spellEnd"/>
      <w:r w:rsidR="00E21574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institu</w:t>
      </w:r>
      <w:proofErr w:type="spellEnd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ț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iei</w:t>
      </w:r>
      <w:proofErr w:type="spellEnd"/>
      <w:r w:rsidR="00E21574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prin</w:t>
      </w:r>
      <w:proofErr w:type="spellEnd"/>
      <w:r w:rsidR="00E21574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 </w:t>
      </w:r>
      <w:proofErr w:type="spellStart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>afi</w:t>
      </w:r>
      <w:proofErr w:type="spellEnd"/>
      <w:r w:rsidR="00CA6438" w:rsidRPr="00E21574">
        <w:rPr>
          <w:rFonts w:ascii="Times New Roman" w:hAnsi="Times New Roman" w:cs="Times New Roman"/>
          <w:color w:val="000000" w:themeColor="text1"/>
          <w:sz w:val="24"/>
          <w:szCs w:val="24"/>
          <w:lang w:val="fr-CM"/>
        </w:rPr>
        <w:t xml:space="preserve">șare la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sediu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şi</w:t>
      </w:r>
      <w:proofErr w:type="spellEnd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pe</w:t>
      </w:r>
      <w:proofErr w:type="spellEnd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site-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ul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instituţie</w:t>
      </w:r>
      <w:r w:rsidR="00381D21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i</w:t>
      </w:r>
      <w:proofErr w:type="spellEnd"/>
      <w:r w:rsidR="00381D21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în</w:t>
      </w:r>
      <w:proofErr w:type="spellEnd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termen</w:t>
      </w:r>
      <w:proofErr w:type="spellEnd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de 3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zile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lucrătoare</w:t>
      </w:r>
      <w:proofErr w:type="spellEnd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de la data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emiterii</w:t>
      </w:r>
      <w:proofErr w:type="spellEnd"/>
      <w:r w:rsidR="00CA6438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.</w:t>
      </w:r>
    </w:p>
    <w:p w:rsidR="00ED5E3B" w:rsidRPr="00D12C65" w:rsidRDefault="00CA6438" w:rsidP="00CA6438">
      <w:pPr>
        <w:autoSpaceDE w:val="0"/>
        <w:autoSpaceDN w:val="0"/>
        <w:adjustRightInd w:val="0"/>
        <w:spacing w:after="0"/>
        <w:ind w:firstLine="720"/>
        <w:jc w:val="both"/>
        <w:rPr>
          <w:rStyle w:val="rvts3"/>
          <w:rFonts w:ascii="Calibri" w:hAnsi="Calibri" w:cs="Calibri"/>
          <w:color w:val="000000" w:themeColor="text1"/>
          <w:sz w:val="24"/>
          <w:szCs w:val="24"/>
          <w:lang w:val="fr-CM"/>
        </w:rPr>
      </w:pPr>
      <w:proofErr w:type="spellStart"/>
      <w:r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Actul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administrativ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rămâne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afişat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până</w:t>
      </w:r>
      <w:proofErr w:type="spellEnd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la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finalizarea</w:t>
      </w:r>
      <w:proofErr w:type="spellEnd"/>
      <w:r w:rsidR="00E21574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procedurii</w:t>
      </w:r>
      <w:proofErr w:type="spellEnd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de </w:t>
      </w:r>
      <w:proofErr w:type="spellStart"/>
      <w:r w:rsidR="00ED5E3B" w:rsidRPr="00E21574">
        <w:rPr>
          <w:rStyle w:val="rvts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constituire</w:t>
      </w:r>
      <w:proofErr w:type="spellEnd"/>
      <w:r w:rsidR="00ED5E3B" w:rsidRPr="00D12C65">
        <w:rPr>
          <w:rStyle w:val="rvts3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a </w:t>
      </w:r>
      <w:proofErr w:type="spellStart"/>
      <w:r w:rsidR="00ED5E3B" w:rsidRPr="00D12C65">
        <w:rPr>
          <w:rStyle w:val="rvts3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comisiei</w:t>
      </w:r>
      <w:proofErr w:type="spellEnd"/>
      <w:r w:rsidR="00E21574">
        <w:rPr>
          <w:rStyle w:val="rvts3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 xml:space="preserve"> </w:t>
      </w:r>
      <w:proofErr w:type="spellStart"/>
      <w:r w:rsidR="00ED5E3B" w:rsidRPr="00D12C65">
        <w:rPr>
          <w:rStyle w:val="rvts3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paritare</w:t>
      </w:r>
      <w:proofErr w:type="spellEnd"/>
      <w:r w:rsidR="00ED5E3B" w:rsidRPr="00D12C65">
        <w:rPr>
          <w:rStyle w:val="rvts3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CM"/>
        </w:rPr>
        <w:t>.</w:t>
      </w:r>
    </w:p>
    <w:p w:rsidR="00B41C54" w:rsidRDefault="00B41C54" w:rsidP="00B41C54">
      <w:pPr>
        <w:pStyle w:val="NoSpacing"/>
        <w:ind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65114">
        <w:rPr>
          <w:rFonts w:ascii="Calibri" w:hAnsi="Calibri" w:cs="Calibri"/>
          <w:b/>
          <w:color w:val="000000"/>
          <w:sz w:val="24"/>
          <w:szCs w:val="24"/>
        </w:rPr>
        <w:t xml:space="preserve">Data: </w:t>
      </w:r>
      <w:r w:rsidR="00307CE0">
        <w:rPr>
          <w:rFonts w:ascii="Calibri" w:hAnsi="Calibri" w:cs="Calibri"/>
          <w:b/>
          <w:color w:val="000000"/>
          <w:sz w:val="24"/>
          <w:szCs w:val="24"/>
        </w:rPr>
        <w:t xml:space="preserve"> 17</w:t>
      </w:r>
      <w:r w:rsidR="00494833">
        <w:rPr>
          <w:rFonts w:ascii="Calibri" w:hAnsi="Calibri" w:cs="Calibri"/>
          <w:b/>
          <w:color w:val="000000"/>
          <w:sz w:val="24"/>
          <w:szCs w:val="24"/>
        </w:rPr>
        <w:t>.08.2022</w:t>
      </w:r>
    </w:p>
    <w:p w:rsidR="00B41C54" w:rsidRDefault="004A4740" w:rsidP="00B41C54">
      <w:pPr>
        <w:pStyle w:val="NoSpacing"/>
        <w:ind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A4740">
        <w:rPr>
          <w:rFonts w:ascii="Calibri" w:hAnsi="Calibri" w:cs="Calibri"/>
          <w:b/>
          <w:noProof/>
          <w:color w:val="000000"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38.45pt;margin-top:.15pt;width:186.9pt;height:38.5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" stroked="f">
            <v:textbox style="mso-next-textbox:#Text Box 7">
              <w:txbxContent>
                <w:p w:rsidR="00B41C54" w:rsidRDefault="00B41C54" w:rsidP="00B41C54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A65114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DIRECTOR EXECUTIV,</w:t>
                  </w:r>
                </w:p>
                <w:p w:rsidR="00B41C54" w:rsidRPr="002728DE" w:rsidRDefault="00C43BD3" w:rsidP="00923392">
                  <w:pPr>
                    <w:pStyle w:val="NoSpacing"/>
                    <w:jc w:val="center"/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ro-RO"/>
                    </w:rPr>
                    <w:t>Ec. Viorel Dorin MICU</w:t>
                  </w:r>
                </w:p>
              </w:txbxContent>
            </v:textbox>
          </v:shape>
        </w:pict>
      </w:r>
    </w:p>
    <w:p w:rsidR="00B41C54" w:rsidRDefault="00B41C54" w:rsidP="00B41C54">
      <w:pPr>
        <w:pStyle w:val="NoSpacing"/>
        <w:ind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F325A6" w:rsidRDefault="004A4740" w:rsidP="00DC3D02">
      <w:pPr>
        <w:pStyle w:val="NoSpacing"/>
        <w:jc w:val="both"/>
      </w:pPr>
      <w:r w:rsidRPr="004A4740">
        <w:rPr>
          <w:rFonts w:ascii="Calibri" w:hAnsi="Calibri" w:cs="Calibri"/>
          <w:b/>
          <w:noProof/>
          <w:color w:val="000000"/>
          <w:sz w:val="24"/>
          <w:szCs w:val="24"/>
          <w:lang w:val="ro-RO" w:eastAsia="ro-RO"/>
        </w:rPr>
        <w:pict>
          <v:shape id="Text Box 6" o:spid="_x0000_s1027" type="#_x0000_t202" style="position:absolute;left:0;text-align:left;margin-left:300.45pt;margin-top:27.3pt;width:186.9pt;height:38.5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" stroked="f">
            <v:textbox style="mso-next-textbox:#Text Box 6">
              <w:txbxContent>
                <w:p w:rsidR="00B41C54" w:rsidRDefault="00B41C54" w:rsidP="00B41C54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A65114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ro-RO"/>
                    </w:rPr>
                    <w:t xml:space="preserve">Vizat </w:t>
                  </w:r>
                  <w:r w:rsidRPr="00A65114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ro-RO"/>
                    </w:rPr>
                    <w:t>pentru legalitate</w:t>
                  </w:r>
                  <w:r w:rsidRPr="00A65114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,</w:t>
                  </w:r>
                </w:p>
                <w:p w:rsidR="00B41C54" w:rsidRPr="002728DE" w:rsidRDefault="00B41C54" w:rsidP="00B41C54">
                  <w:pPr>
                    <w:pStyle w:val="NoSpacing"/>
                    <w:jc w:val="center"/>
                  </w:pPr>
                  <w:r w:rsidRPr="00A65114">
                    <w:rPr>
                      <w:rFonts w:ascii="Calibri" w:hAnsi="Calibri" w:cs="Calibri"/>
                      <w:b/>
                      <w:sz w:val="24"/>
                      <w:szCs w:val="24"/>
                      <w:lang w:val="ro-RO"/>
                    </w:rPr>
                    <w:t>Consilier juridic</w:t>
                  </w:r>
                </w:p>
              </w:txbxContent>
            </v:textbox>
          </v:shape>
        </w:pict>
      </w:r>
    </w:p>
    <w:p w:rsidR="00C87044" w:rsidRDefault="00C87044"/>
    <w:p w:rsidR="00C87044" w:rsidRDefault="00C87044"/>
    <w:p w:rsidR="00C87044" w:rsidRDefault="00C87044"/>
    <w:p w:rsidR="00C87044" w:rsidRDefault="00C87044"/>
    <w:p w:rsidR="0019317B" w:rsidRDefault="004B01B4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B0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  </w:t>
      </w: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9317B" w:rsidRDefault="0019317B" w:rsidP="004B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19317B" w:rsidSect="00520005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2370"/>
    <w:multiLevelType w:val="hybridMultilevel"/>
    <w:tmpl w:val="B1D49FE2"/>
    <w:lvl w:ilvl="0" w:tplc="BADC1CD6">
      <w:start w:val="4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49AC"/>
    <w:multiLevelType w:val="hybridMultilevel"/>
    <w:tmpl w:val="09125582"/>
    <w:lvl w:ilvl="0" w:tplc="B8004D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C387F"/>
    <w:multiLevelType w:val="hybridMultilevel"/>
    <w:tmpl w:val="E4682E6E"/>
    <w:lvl w:ilvl="0" w:tplc="7382B5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67B90"/>
    <w:multiLevelType w:val="hybridMultilevel"/>
    <w:tmpl w:val="CC3498BA"/>
    <w:lvl w:ilvl="0" w:tplc="0A1ACB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270C1F"/>
    <w:multiLevelType w:val="hybridMultilevel"/>
    <w:tmpl w:val="4B50CF7A"/>
    <w:lvl w:ilvl="0" w:tplc="A2622712">
      <w:start w:val="45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E0428C"/>
    <w:multiLevelType w:val="hybridMultilevel"/>
    <w:tmpl w:val="1E24CDB6"/>
    <w:lvl w:ilvl="0" w:tplc="BA4EF39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C16A3C"/>
    <w:multiLevelType w:val="hybridMultilevel"/>
    <w:tmpl w:val="3D8A5336"/>
    <w:lvl w:ilvl="0" w:tplc="A2A64BE6">
      <w:start w:val="4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80C22"/>
    <w:multiLevelType w:val="hybridMultilevel"/>
    <w:tmpl w:val="90348504"/>
    <w:lvl w:ilvl="0" w:tplc="B7AE3C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C54"/>
    <w:rsid w:val="00004E32"/>
    <w:rsid w:val="00087913"/>
    <w:rsid w:val="000B5BCB"/>
    <w:rsid w:val="000D646D"/>
    <w:rsid w:val="000F0A5F"/>
    <w:rsid w:val="000F10BB"/>
    <w:rsid w:val="000F21EB"/>
    <w:rsid w:val="00106B0B"/>
    <w:rsid w:val="00165BF5"/>
    <w:rsid w:val="00186EE3"/>
    <w:rsid w:val="0019317B"/>
    <w:rsid w:val="001C0217"/>
    <w:rsid w:val="001D164F"/>
    <w:rsid w:val="001D4BB6"/>
    <w:rsid w:val="001E38E6"/>
    <w:rsid w:val="001E78AB"/>
    <w:rsid w:val="00213E7A"/>
    <w:rsid w:val="00220637"/>
    <w:rsid w:val="00263F78"/>
    <w:rsid w:val="00274B79"/>
    <w:rsid w:val="002F1684"/>
    <w:rsid w:val="00307CE0"/>
    <w:rsid w:val="0031242F"/>
    <w:rsid w:val="00334741"/>
    <w:rsid w:val="00335F3A"/>
    <w:rsid w:val="00342829"/>
    <w:rsid w:val="00381D21"/>
    <w:rsid w:val="00393026"/>
    <w:rsid w:val="00395092"/>
    <w:rsid w:val="003A2671"/>
    <w:rsid w:val="003C59CC"/>
    <w:rsid w:val="00406B48"/>
    <w:rsid w:val="00427562"/>
    <w:rsid w:val="00440D36"/>
    <w:rsid w:val="00494833"/>
    <w:rsid w:val="00495292"/>
    <w:rsid w:val="004A4740"/>
    <w:rsid w:val="004B01B4"/>
    <w:rsid w:val="004D21DC"/>
    <w:rsid w:val="004E356B"/>
    <w:rsid w:val="00515141"/>
    <w:rsid w:val="00520005"/>
    <w:rsid w:val="0054571C"/>
    <w:rsid w:val="005A24BB"/>
    <w:rsid w:val="005B187E"/>
    <w:rsid w:val="005C1A8B"/>
    <w:rsid w:val="005E7491"/>
    <w:rsid w:val="005F1064"/>
    <w:rsid w:val="005F5859"/>
    <w:rsid w:val="00613EA2"/>
    <w:rsid w:val="0064571E"/>
    <w:rsid w:val="00681BC5"/>
    <w:rsid w:val="006A5074"/>
    <w:rsid w:val="006E12AB"/>
    <w:rsid w:val="007269D8"/>
    <w:rsid w:val="00743AEE"/>
    <w:rsid w:val="00782992"/>
    <w:rsid w:val="007A53FF"/>
    <w:rsid w:val="008253CB"/>
    <w:rsid w:val="0083421C"/>
    <w:rsid w:val="00840063"/>
    <w:rsid w:val="0088117C"/>
    <w:rsid w:val="00885BE8"/>
    <w:rsid w:val="008961D4"/>
    <w:rsid w:val="00896C92"/>
    <w:rsid w:val="008C3ED3"/>
    <w:rsid w:val="008D2B50"/>
    <w:rsid w:val="008E6514"/>
    <w:rsid w:val="00923392"/>
    <w:rsid w:val="0099643F"/>
    <w:rsid w:val="009A3645"/>
    <w:rsid w:val="009C65E9"/>
    <w:rsid w:val="009D7270"/>
    <w:rsid w:val="00A059EF"/>
    <w:rsid w:val="00A13E09"/>
    <w:rsid w:val="00A21CE4"/>
    <w:rsid w:val="00A352B5"/>
    <w:rsid w:val="00A4186B"/>
    <w:rsid w:val="00A6373B"/>
    <w:rsid w:val="00A7135F"/>
    <w:rsid w:val="00AC4081"/>
    <w:rsid w:val="00AE38BC"/>
    <w:rsid w:val="00AE6714"/>
    <w:rsid w:val="00AF7E9D"/>
    <w:rsid w:val="00B0708B"/>
    <w:rsid w:val="00B07541"/>
    <w:rsid w:val="00B31836"/>
    <w:rsid w:val="00B415A6"/>
    <w:rsid w:val="00B41C54"/>
    <w:rsid w:val="00B5547E"/>
    <w:rsid w:val="00B629FD"/>
    <w:rsid w:val="00B710F8"/>
    <w:rsid w:val="00B956E6"/>
    <w:rsid w:val="00BC535F"/>
    <w:rsid w:val="00C039B0"/>
    <w:rsid w:val="00C2280E"/>
    <w:rsid w:val="00C43BD3"/>
    <w:rsid w:val="00C60498"/>
    <w:rsid w:val="00C84CBC"/>
    <w:rsid w:val="00C87044"/>
    <w:rsid w:val="00C9487B"/>
    <w:rsid w:val="00CA6438"/>
    <w:rsid w:val="00CB0413"/>
    <w:rsid w:val="00CB34B9"/>
    <w:rsid w:val="00CD7DBE"/>
    <w:rsid w:val="00D12C65"/>
    <w:rsid w:val="00D13DDE"/>
    <w:rsid w:val="00D26528"/>
    <w:rsid w:val="00D34F9F"/>
    <w:rsid w:val="00D41AF1"/>
    <w:rsid w:val="00D42EED"/>
    <w:rsid w:val="00DC3D02"/>
    <w:rsid w:val="00DE2BD6"/>
    <w:rsid w:val="00E21574"/>
    <w:rsid w:val="00E36534"/>
    <w:rsid w:val="00E407FD"/>
    <w:rsid w:val="00E74383"/>
    <w:rsid w:val="00EB1CA3"/>
    <w:rsid w:val="00ED0EA2"/>
    <w:rsid w:val="00ED1C30"/>
    <w:rsid w:val="00ED5E3B"/>
    <w:rsid w:val="00F00016"/>
    <w:rsid w:val="00F17C29"/>
    <w:rsid w:val="00F325A6"/>
    <w:rsid w:val="00F60390"/>
    <w:rsid w:val="00F6792C"/>
    <w:rsid w:val="00F70158"/>
    <w:rsid w:val="00FD0012"/>
    <w:rsid w:val="00FD7A03"/>
    <w:rsid w:val="00FE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4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rvts1">
    <w:name w:val="rvts1"/>
    <w:basedOn w:val="DefaultParagraphFont"/>
    <w:rsid w:val="00B41C54"/>
  </w:style>
  <w:style w:type="paragraph" w:styleId="NormalWeb">
    <w:name w:val="Normal (Web)"/>
    <w:basedOn w:val="Normal"/>
    <w:uiPriority w:val="99"/>
    <w:unhideWhenUsed/>
    <w:rsid w:val="00B4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4">
    <w:name w:val="rvts4"/>
    <w:basedOn w:val="DefaultParagraphFont"/>
    <w:rsid w:val="00B41C54"/>
  </w:style>
  <w:style w:type="paragraph" w:styleId="ListParagraph">
    <w:name w:val="List Paragraph"/>
    <w:basedOn w:val="Normal"/>
    <w:qFormat/>
    <w:rsid w:val="00B4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rvts10">
    <w:name w:val="rvts10"/>
    <w:basedOn w:val="DefaultParagraphFont"/>
    <w:rsid w:val="00B41C54"/>
  </w:style>
  <w:style w:type="paragraph" w:styleId="Header">
    <w:name w:val="header"/>
    <w:basedOn w:val="Normal"/>
    <w:link w:val="HeaderChar"/>
    <w:rsid w:val="00B41C5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41C54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western">
    <w:name w:val="western"/>
    <w:basedOn w:val="Normal"/>
    <w:rsid w:val="00B41C54"/>
    <w:pPr>
      <w:spacing w:before="100" w:beforeAutospacing="1" w:after="142" w:line="276" w:lineRule="auto"/>
    </w:pPr>
    <w:rPr>
      <w:rFonts w:ascii="Calibri" w:eastAsia="Times New Roman" w:hAnsi="Calibri" w:cs="Times New Roman"/>
      <w:color w:val="000000"/>
      <w:lang w:val="ro-RO" w:eastAsia="ro-RO"/>
    </w:rPr>
  </w:style>
  <w:style w:type="character" w:customStyle="1" w:styleId="rvts5">
    <w:name w:val="rvts5"/>
    <w:basedOn w:val="DefaultParagraphFont"/>
    <w:rsid w:val="00C87044"/>
  </w:style>
  <w:style w:type="character" w:customStyle="1" w:styleId="rvts3">
    <w:name w:val="rvts3"/>
    <w:basedOn w:val="DefaultParagraphFont"/>
    <w:rsid w:val="00C87044"/>
  </w:style>
  <w:style w:type="character" w:styleId="Hyperlink">
    <w:name w:val="Hyperlink"/>
    <w:basedOn w:val="DefaultParagraphFont"/>
    <w:uiPriority w:val="99"/>
    <w:semiHidden/>
    <w:unhideWhenUsed/>
    <w:rsid w:val="00C870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lianacioabla@yahoo.com</dc:creator>
  <cp:lastModifiedBy>User</cp:lastModifiedBy>
  <cp:revision>18</cp:revision>
  <cp:lastPrinted>2022-08-17T12:25:00Z</cp:lastPrinted>
  <dcterms:created xsi:type="dcterms:W3CDTF">2022-08-17T11:49:00Z</dcterms:created>
  <dcterms:modified xsi:type="dcterms:W3CDTF">2022-08-17T12:48:00Z</dcterms:modified>
</cp:coreProperties>
</file>